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DCB" w:rsidRPr="005E664E" w:rsidRDefault="00096DCB" w:rsidP="004A355D">
      <w:pPr>
        <w:jc w:val="center"/>
        <w:rPr>
          <w:rFonts w:ascii="Times New Roman" w:hAnsi="Times New Roman"/>
          <w:b/>
          <w:sz w:val="32"/>
          <w:szCs w:val="32"/>
          <w:lang w:eastAsia="ru-RU"/>
        </w:rPr>
      </w:pPr>
      <w:r>
        <w:rPr>
          <w:rFonts w:ascii="Times New Roman" w:hAnsi="Times New Roman"/>
          <w:b/>
          <w:sz w:val="32"/>
          <w:szCs w:val="32"/>
          <w:lang w:eastAsia="ru-RU"/>
        </w:rPr>
        <w:t>Анализ работы за 2016 – 2017 учебный год</w:t>
      </w:r>
    </w:p>
    <w:p w:rsidR="00096DCB" w:rsidRPr="005E664E" w:rsidRDefault="00096DCB" w:rsidP="00C46CE5">
      <w:pPr>
        <w:spacing w:after="0" w:line="240" w:lineRule="auto"/>
        <w:jc w:val="both"/>
        <w:rPr>
          <w:rFonts w:ascii="Times New Roman" w:hAnsi="Times New Roman"/>
          <w:sz w:val="28"/>
          <w:szCs w:val="28"/>
          <w:lang w:eastAsia="ru-RU"/>
        </w:rPr>
      </w:pPr>
      <w:r w:rsidRPr="005E664E">
        <w:rPr>
          <w:rFonts w:ascii="Times New Roman" w:hAnsi="Times New Roman"/>
          <w:sz w:val="28"/>
          <w:szCs w:val="28"/>
          <w:lang w:eastAsia="ru-RU"/>
        </w:rPr>
        <w:t xml:space="preserve">     МБДОУ детский сад «Родничок» является муниципальным, бюджетным учреждением. Здание расположено по адресу: поселок Фирово, улица Комсомольская, дом 6. </w:t>
      </w:r>
    </w:p>
    <w:p w:rsidR="00096DCB" w:rsidRPr="005E664E" w:rsidRDefault="00096DCB" w:rsidP="00C46CE5">
      <w:pPr>
        <w:spacing w:after="0" w:line="240" w:lineRule="auto"/>
        <w:jc w:val="both"/>
        <w:rPr>
          <w:rFonts w:ascii="Times New Roman" w:hAnsi="Times New Roman"/>
          <w:sz w:val="28"/>
          <w:szCs w:val="28"/>
          <w:lang w:eastAsia="ru-RU"/>
        </w:rPr>
      </w:pPr>
      <w:r w:rsidRPr="005E664E">
        <w:rPr>
          <w:rFonts w:ascii="Times New Roman" w:hAnsi="Times New Roman"/>
          <w:sz w:val="28"/>
          <w:szCs w:val="28"/>
          <w:lang w:eastAsia="ru-RU"/>
        </w:rPr>
        <w:t xml:space="preserve">     МБДОУ осуществляет свою образовательную, правовую и хозяйственную</w:t>
      </w:r>
      <w:r>
        <w:rPr>
          <w:rFonts w:ascii="Times New Roman" w:hAnsi="Times New Roman"/>
          <w:sz w:val="28"/>
          <w:szCs w:val="28"/>
          <w:lang w:eastAsia="ru-RU"/>
        </w:rPr>
        <w:t xml:space="preserve"> деятельность в соответствии с З</w:t>
      </w:r>
      <w:r w:rsidRPr="005E664E">
        <w:rPr>
          <w:rFonts w:ascii="Times New Roman" w:hAnsi="Times New Roman"/>
          <w:sz w:val="28"/>
          <w:szCs w:val="28"/>
          <w:lang w:eastAsia="ru-RU"/>
        </w:rPr>
        <w:t xml:space="preserve">аконом </w:t>
      </w:r>
      <w:r>
        <w:rPr>
          <w:rFonts w:ascii="Times New Roman" w:hAnsi="Times New Roman"/>
          <w:sz w:val="28"/>
          <w:szCs w:val="28"/>
          <w:u w:val="single"/>
          <w:lang w:eastAsia="ru-RU"/>
        </w:rPr>
        <w:t xml:space="preserve">об образовании </w:t>
      </w:r>
      <w:r w:rsidRPr="005E664E">
        <w:rPr>
          <w:rFonts w:ascii="Times New Roman" w:hAnsi="Times New Roman"/>
          <w:sz w:val="28"/>
          <w:szCs w:val="28"/>
          <w:u w:val="single"/>
          <w:lang w:eastAsia="ru-RU"/>
        </w:rPr>
        <w:t xml:space="preserve"> Р</w:t>
      </w:r>
      <w:r>
        <w:rPr>
          <w:rFonts w:ascii="Times New Roman" w:hAnsi="Times New Roman"/>
          <w:sz w:val="28"/>
          <w:szCs w:val="28"/>
          <w:u w:val="single"/>
          <w:lang w:eastAsia="ru-RU"/>
        </w:rPr>
        <w:t xml:space="preserve">оссийской </w:t>
      </w:r>
      <w:r w:rsidRPr="005E664E">
        <w:rPr>
          <w:rFonts w:ascii="Times New Roman" w:hAnsi="Times New Roman"/>
          <w:sz w:val="28"/>
          <w:szCs w:val="28"/>
          <w:u w:val="single"/>
          <w:lang w:eastAsia="ru-RU"/>
        </w:rPr>
        <w:t>Ф</w:t>
      </w:r>
      <w:r>
        <w:rPr>
          <w:rFonts w:ascii="Times New Roman" w:hAnsi="Times New Roman"/>
          <w:sz w:val="28"/>
          <w:szCs w:val="28"/>
          <w:u w:val="single"/>
          <w:lang w:eastAsia="ru-RU"/>
        </w:rPr>
        <w:t>едерации</w:t>
      </w:r>
      <w:r w:rsidRPr="005E664E">
        <w:rPr>
          <w:rFonts w:ascii="Times New Roman" w:hAnsi="Times New Roman"/>
          <w:sz w:val="28"/>
          <w:szCs w:val="28"/>
          <w:lang w:eastAsia="ru-RU"/>
        </w:rPr>
        <w:t xml:space="preserve">, другими нормативными актами, договором между учредителем и МБДОУ, Уставом МБДОУ. </w:t>
      </w:r>
    </w:p>
    <w:p w:rsidR="00096DCB" w:rsidRPr="005E664E" w:rsidRDefault="00096DCB" w:rsidP="00C46CE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В 2016 – 2017</w:t>
      </w:r>
      <w:r w:rsidRPr="005E664E">
        <w:rPr>
          <w:rFonts w:ascii="Times New Roman" w:hAnsi="Times New Roman"/>
          <w:sz w:val="28"/>
          <w:szCs w:val="28"/>
          <w:lang w:eastAsia="ru-RU"/>
        </w:rPr>
        <w:t xml:space="preserve"> учебном году соответственно проектной мощности  в МБДОУ работало шесть возрастных групп: вторая группа раннего возраста (с года до двух лет), первая младшая группа (с двух до трех лет), вторая младшая группа (с трех д</w:t>
      </w:r>
      <w:r>
        <w:rPr>
          <w:rFonts w:ascii="Times New Roman" w:hAnsi="Times New Roman"/>
          <w:sz w:val="28"/>
          <w:szCs w:val="28"/>
          <w:lang w:eastAsia="ru-RU"/>
        </w:rPr>
        <w:t>о четырех лет), средняя группа (</w:t>
      </w:r>
      <w:r w:rsidRPr="005E664E">
        <w:rPr>
          <w:rFonts w:ascii="Times New Roman" w:hAnsi="Times New Roman"/>
          <w:sz w:val="28"/>
          <w:szCs w:val="28"/>
          <w:lang w:eastAsia="ru-RU"/>
        </w:rPr>
        <w:t xml:space="preserve">с четырех до пяти лет), старшая </w:t>
      </w:r>
      <w:r>
        <w:rPr>
          <w:rFonts w:ascii="Times New Roman" w:hAnsi="Times New Roman"/>
          <w:sz w:val="28"/>
          <w:szCs w:val="28"/>
          <w:lang w:eastAsia="ru-RU"/>
        </w:rPr>
        <w:t>группа (</w:t>
      </w:r>
      <w:r w:rsidRPr="005E664E">
        <w:rPr>
          <w:rFonts w:ascii="Times New Roman" w:hAnsi="Times New Roman"/>
          <w:sz w:val="28"/>
          <w:szCs w:val="28"/>
          <w:lang w:eastAsia="ru-RU"/>
        </w:rPr>
        <w:t>с пяти до шести лет), по</w:t>
      </w:r>
      <w:r>
        <w:rPr>
          <w:rFonts w:ascii="Times New Roman" w:hAnsi="Times New Roman"/>
          <w:sz w:val="28"/>
          <w:szCs w:val="28"/>
          <w:lang w:eastAsia="ru-RU"/>
        </w:rPr>
        <w:t>дготовительная к школе группа (</w:t>
      </w:r>
      <w:r w:rsidRPr="005E664E">
        <w:rPr>
          <w:rFonts w:ascii="Times New Roman" w:hAnsi="Times New Roman"/>
          <w:sz w:val="28"/>
          <w:szCs w:val="28"/>
          <w:lang w:eastAsia="ru-RU"/>
        </w:rPr>
        <w:t>с шести до семи лет). Ясельная и первая младшая группы имеют спальные помещения, а в дошкольных группах игровые совмещены со спальнями.  Физкультурные и музыкальные занятия проводятся в одном зале, который оборудован и музыкальным и физкультурным оборудованием.  В МБДОУ имеется медицинский блок, оборудованный в соответствии с САН ПИН, и имеется Лицензия на ведение медицинской деятельности. Медицинское обслуживание осуществлялось старшей медицинской сестрой из штата Фировской ЦРБ, которая вела профилактические прививки, провод</w:t>
      </w:r>
      <w:r>
        <w:rPr>
          <w:rFonts w:ascii="Times New Roman" w:hAnsi="Times New Roman"/>
          <w:sz w:val="28"/>
          <w:szCs w:val="28"/>
          <w:lang w:eastAsia="ru-RU"/>
        </w:rPr>
        <w:t>ила витаминизацию третьего блюда</w:t>
      </w:r>
      <w:r w:rsidRPr="005E664E">
        <w:rPr>
          <w:rFonts w:ascii="Times New Roman" w:hAnsi="Times New Roman"/>
          <w:sz w:val="28"/>
          <w:szCs w:val="28"/>
          <w:lang w:eastAsia="ru-RU"/>
        </w:rPr>
        <w:t>, составляла план оздоровительной работы.</w:t>
      </w:r>
    </w:p>
    <w:p w:rsidR="00096DCB" w:rsidRPr="005E664E" w:rsidRDefault="00096DCB" w:rsidP="00C46CE5">
      <w:pPr>
        <w:spacing w:after="0" w:line="240" w:lineRule="auto"/>
        <w:jc w:val="both"/>
        <w:rPr>
          <w:rFonts w:ascii="Times New Roman" w:hAnsi="Times New Roman"/>
          <w:sz w:val="28"/>
          <w:szCs w:val="28"/>
          <w:lang w:eastAsia="ru-RU"/>
        </w:rPr>
      </w:pPr>
      <w:r w:rsidRPr="005E664E">
        <w:rPr>
          <w:rFonts w:ascii="Times New Roman" w:hAnsi="Times New Roman"/>
          <w:sz w:val="28"/>
          <w:szCs w:val="28"/>
          <w:lang w:eastAsia="ru-RU"/>
        </w:rPr>
        <w:t xml:space="preserve">     Контингент воспитанников был сформирован  в соответствии с их возрастом и видом МБДОУ. Прием детей в МБДОУ производился на основании заявлений родителей, согласно </w:t>
      </w:r>
      <w:r>
        <w:rPr>
          <w:rFonts w:ascii="Times New Roman" w:hAnsi="Times New Roman"/>
          <w:sz w:val="28"/>
          <w:szCs w:val="28"/>
          <w:lang w:eastAsia="ru-RU"/>
        </w:rPr>
        <w:t>электронной очеред</w:t>
      </w:r>
      <w:r w:rsidRPr="005E664E">
        <w:rPr>
          <w:rFonts w:ascii="Times New Roman" w:hAnsi="Times New Roman"/>
          <w:sz w:val="28"/>
          <w:szCs w:val="28"/>
          <w:lang w:eastAsia="ru-RU"/>
        </w:rPr>
        <w:t>и</w:t>
      </w:r>
      <w:r>
        <w:rPr>
          <w:rFonts w:ascii="Times New Roman" w:hAnsi="Times New Roman"/>
          <w:sz w:val="28"/>
          <w:szCs w:val="28"/>
          <w:lang w:eastAsia="ru-RU"/>
        </w:rPr>
        <w:t>, ведение которой осуществляет РОО, путевки</w:t>
      </w:r>
      <w:r w:rsidRPr="005E664E">
        <w:rPr>
          <w:rFonts w:ascii="Times New Roman" w:hAnsi="Times New Roman"/>
          <w:sz w:val="28"/>
          <w:szCs w:val="28"/>
          <w:lang w:eastAsia="ru-RU"/>
        </w:rPr>
        <w:t xml:space="preserve"> и при наличии медицинских документов. При приеме детей в МБДОУ были </w:t>
      </w:r>
      <w:r>
        <w:rPr>
          <w:rFonts w:ascii="Times New Roman" w:hAnsi="Times New Roman"/>
          <w:sz w:val="28"/>
          <w:szCs w:val="28"/>
          <w:lang w:eastAsia="ru-RU"/>
        </w:rPr>
        <w:t>заключены договора с родителями.</w:t>
      </w:r>
      <w:r w:rsidRPr="005E664E">
        <w:rPr>
          <w:rFonts w:ascii="Times New Roman" w:hAnsi="Times New Roman"/>
          <w:sz w:val="28"/>
          <w:szCs w:val="28"/>
          <w:lang w:eastAsia="ru-RU"/>
        </w:rPr>
        <w:t xml:space="preserve"> </w:t>
      </w:r>
    </w:p>
    <w:p w:rsidR="00096DCB" w:rsidRPr="005E664E" w:rsidRDefault="00096DCB" w:rsidP="00C46CE5">
      <w:pPr>
        <w:spacing w:after="0" w:line="240" w:lineRule="auto"/>
        <w:jc w:val="both"/>
        <w:rPr>
          <w:rFonts w:ascii="Times New Roman" w:hAnsi="Times New Roman"/>
          <w:sz w:val="28"/>
          <w:szCs w:val="28"/>
          <w:lang w:eastAsia="ru-RU"/>
        </w:rPr>
      </w:pPr>
      <w:r w:rsidRPr="005E664E">
        <w:rPr>
          <w:rFonts w:ascii="Times New Roman" w:hAnsi="Times New Roman"/>
          <w:sz w:val="28"/>
          <w:szCs w:val="28"/>
          <w:lang w:eastAsia="ru-RU"/>
        </w:rPr>
        <w:t xml:space="preserve">      Режим работы учреждения установлен Учредителем – 10,5 часов, пятидневная рабочая неделя  с 7.45 до 18.15.</w:t>
      </w:r>
    </w:p>
    <w:p w:rsidR="00096DCB" w:rsidRPr="005E664E" w:rsidRDefault="00096DCB" w:rsidP="00C46CE5">
      <w:pPr>
        <w:spacing w:after="0" w:line="240" w:lineRule="auto"/>
        <w:jc w:val="both"/>
        <w:rPr>
          <w:rFonts w:ascii="Times New Roman" w:hAnsi="Times New Roman"/>
          <w:sz w:val="28"/>
          <w:szCs w:val="28"/>
          <w:lang w:eastAsia="ru-RU"/>
        </w:rPr>
      </w:pPr>
      <w:r w:rsidRPr="005E664E">
        <w:rPr>
          <w:rFonts w:ascii="Times New Roman" w:hAnsi="Times New Roman"/>
          <w:sz w:val="28"/>
          <w:szCs w:val="28"/>
          <w:lang w:eastAsia="ru-RU"/>
        </w:rPr>
        <w:t xml:space="preserve">    В МБДОУ осуществлялось четырехразовое питание по разработанному десятидневному меню.</w:t>
      </w:r>
      <w:r>
        <w:rPr>
          <w:rFonts w:ascii="Times New Roman" w:hAnsi="Times New Roman"/>
          <w:sz w:val="28"/>
          <w:szCs w:val="28"/>
          <w:lang w:eastAsia="ru-RU"/>
        </w:rPr>
        <w:t xml:space="preserve"> Ежедневное снятие проб и оценку</w:t>
      </w:r>
      <w:r w:rsidRPr="005E664E">
        <w:rPr>
          <w:rFonts w:ascii="Times New Roman" w:hAnsi="Times New Roman"/>
          <w:sz w:val="28"/>
          <w:szCs w:val="28"/>
          <w:lang w:eastAsia="ru-RU"/>
        </w:rPr>
        <w:t xml:space="preserve"> качества блюд</w:t>
      </w:r>
      <w:r>
        <w:rPr>
          <w:rFonts w:ascii="Times New Roman" w:hAnsi="Times New Roman"/>
          <w:sz w:val="28"/>
          <w:szCs w:val="28"/>
          <w:lang w:eastAsia="ru-RU"/>
        </w:rPr>
        <w:t xml:space="preserve"> выполняют члены бракеражной комиссии</w:t>
      </w:r>
      <w:r w:rsidRPr="005E664E">
        <w:rPr>
          <w:rFonts w:ascii="Times New Roman" w:hAnsi="Times New Roman"/>
          <w:sz w:val="28"/>
          <w:szCs w:val="28"/>
          <w:lang w:eastAsia="ru-RU"/>
        </w:rPr>
        <w:t xml:space="preserve">. В питание детей включалось достаточное количество овощей и фруктов. Контроль качества питания, витаминизации блюд, закладки продуктов, кулинарной обработки, выхода блюд, вкусовыми качествами пищи, санитарного состояния пищеблока, правильности хранения, соблюдения сроков реализации продуктов питания, осуществляется заведующей МБДОУ, старшей медицинской сестрой, специалистами администрации.  </w:t>
      </w:r>
    </w:p>
    <w:p w:rsidR="00096DCB" w:rsidRPr="005E664E" w:rsidRDefault="00096DCB" w:rsidP="00C46CE5">
      <w:pPr>
        <w:spacing w:after="0" w:line="240" w:lineRule="auto"/>
        <w:jc w:val="both"/>
        <w:rPr>
          <w:rFonts w:ascii="Times New Roman" w:hAnsi="Times New Roman"/>
          <w:sz w:val="28"/>
          <w:szCs w:val="28"/>
          <w:lang w:eastAsia="ru-RU"/>
        </w:rPr>
      </w:pPr>
      <w:r w:rsidRPr="005E664E">
        <w:rPr>
          <w:rFonts w:ascii="Times New Roman" w:hAnsi="Times New Roman"/>
          <w:sz w:val="28"/>
          <w:szCs w:val="28"/>
          <w:lang w:eastAsia="ru-RU"/>
        </w:rPr>
        <w:t>В штатном расписании ДОУ 10 воспитателей, 7 младших воспитателей, музыкальный руководитель, старший воспитатель, обслуживающий</w:t>
      </w:r>
      <w:r>
        <w:rPr>
          <w:rFonts w:ascii="Times New Roman" w:hAnsi="Times New Roman"/>
          <w:sz w:val="28"/>
          <w:szCs w:val="28"/>
          <w:lang w:eastAsia="ru-RU"/>
        </w:rPr>
        <w:t xml:space="preserve"> персонал. </w:t>
      </w:r>
      <w:r w:rsidRPr="005E664E">
        <w:rPr>
          <w:rFonts w:ascii="Times New Roman" w:hAnsi="Times New Roman"/>
          <w:sz w:val="28"/>
          <w:szCs w:val="28"/>
          <w:lang w:eastAsia="ru-RU"/>
        </w:rPr>
        <w:t>Педагоги  МБДОУ своевременно проходят курсы пов</w:t>
      </w:r>
      <w:r>
        <w:rPr>
          <w:rFonts w:ascii="Times New Roman" w:hAnsi="Times New Roman"/>
          <w:sz w:val="28"/>
          <w:szCs w:val="28"/>
          <w:lang w:eastAsia="ru-RU"/>
        </w:rPr>
        <w:t xml:space="preserve">ышения квалификации. </w:t>
      </w:r>
    </w:p>
    <w:p w:rsidR="00096DCB" w:rsidRDefault="00096DCB" w:rsidP="00C46CE5">
      <w:pPr>
        <w:spacing w:after="0" w:line="240" w:lineRule="auto"/>
        <w:jc w:val="both"/>
        <w:rPr>
          <w:rFonts w:ascii="Times New Roman" w:hAnsi="Times New Roman"/>
          <w:sz w:val="28"/>
          <w:szCs w:val="28"/>
          <w:lang w:eastAsia="ru-RU"/>
        </w:rPr>
      </w:pPr>
      <w:r w:rsidRPr="005E664E">
        <w:rPr>
          <w:rFonts w:ascii="Times New Roman" w:hAnsi="Times New Roman"/>
          <w:sz w:val="28"/>
          <w:szCs w:val="28"/>
          <w:lang w:eastAsia="ru-RU"/>
        </w:rPr>
        <w:t xml:space="preserve">    Педагоги МБДОУ принимали активное участие в работе районных мет</w:t>
      </w:r>
      <w:r>
        <w:rPr>
          <w:rFonts w:ascii="Times New Roman" w:hAnsi="Times New Roman"/>
          <w:sz w:val="28"/>
          <w:szCs w:val="28"/>
          <w:lang w:eastAsia="ru-RU"/>
        </w:rPr>
        <w:t>одических объединений и районных конкурсах</w:t>
      </w:r>
      <w:r w:rsidRPr="005E664E">
        <w:rPr>
          <w:rFonts w:ascii="Times New Roman" w:hAnsi="Times New Roman"/>
          <w:sz w:val="28"/>
          <w:szCs w:val="28"/>
          <w:lang w:eastAsia="ru-RU"/>
        </w:rPr>
        <w:t xml:space="preserve"> </w:t>
      </w:r>
      <w:r>
        <w:rPr>
          <w:rFonts w:ascii="Times New Roman" w:hAnsi="Times New Roman"/>
          <w:sz w:val="28"/>
          <w:szCs w:val="28"/>
          <w:lang w:eastAsia="ru-RU"/>
        </w:rPr>
        <w:t xml:space="preserve">совместно с детьми и родителями: </w:t>
      </w:r>
      <w:r w:rsidRPr="005E664E">
        <w:rPr>
          <w:rFonts w:ascii="Times New Roman" w:hAnsi="Times New Roman"/>
          <w:sz w:val="28"/>
          <w:szCs w:val="28"/>
          <w:lang w:eastAsia="ru-RU"/>
        </w:rPr>
        <w:t>«</w:t>
      </w:r>
      <w:r>
        <w:rPr>
          <w:rFonts w:ascii="Times New Roman" w:hAnsi="Times New Roman"/>
          <w:sz w:val="28"/>
          <w:szCs w:val="28"/>
          <w:lang w:eastAsia="ru-RU"/>
        </w:rPr>
        <w:t>Мечтай, исследуй, размышляй», «Лучшее портфолио воспитанника», «Лучшая территория образовательного учреждения», «Книжки-самоделки», «Живая классика», «Цветик-семицветик». Участники  победители конкурсов были отмечены почетными грамотами РОО и подарками.</w:t>
      </w:r>
    </w:p>
    <w:p w:rsidR="00096DCB" w:rsidRPr="005E664E" w:rsidRDefault="00096DCB" w:rsidP="00C46CE5">
      <w:pPr>
        <w:spacing w:after="0" w:line="240" w:lineRule="auto"/>
        <w:jc w:val="both"/>
        <w:rPr>
          <w:rFonts w:ascii="Times New Roman" w:hAnsi="Times New Roman"/>
          <w:sz w:val="28"/>
          <w:szCs w:val="28"/>
          <w:lang w:eastAsia="ru-RU"/>
        </w:rPr>
      </w:pPr>
      <w:r w:rsidRPr="005E664E">
        <w:rPr>
          <w:rFonts w:ascii="Times New Roman" w:hAnsi="Times New Roman"/>
          <w:sz w:val="28"/>
          <w:szCs w:val="28"/>
          <w:lang w:eastAsia="ru-RU"/>
        </w:rPr>
        <w:t xml:space="preserve">     ДОУ работает по </w:t>
      </w:r>
      <w:r>
        <w:rPr>
          <w:rFonts w:ascii="Times New Roman" w:hAnsi="Times New Roman"/>
          <w:sz w:val="28"/>
          <w:szCs w:val="28"/>
          <w:lang w:eastAsia="ru-RU"/>
        </w:rPr>
        <w:t xml:space="preserve">основной общеобразовательной </w:t>
      </w:r>
      <w:r w:rsidRPr="005E664E">
        <w:rPr>
          <w:rFonts w:ascii="Times New Roman" w:hAnsi="Times New Roman"/>
          <w:sz w:val="28"/>
          <w:szCs w:val="28"/>
          <w:lang w:eastAsia="ru-RU"/>
        </w:rPr>
        <w:t>программе</w:t>
      </w:r>
      <w:r>
        <w:rPr>
          <w:rFonts w:ascii="Times New Roman" w:hAnsi="Times New Roman"/>
          <w:sz w:val="28"/>
          <w:szCs w:val="28"/>
          <w:lang w:eastAsia="ru-RU"/>
        </w:rPr>
        <w:t xml:space="preserve"> дошкольного образования «От рождения до школы». Авторский коллектив Н.Е Вераксы, Т.С.Комарова, М.А Васильева.</w:t>
      </w:r>
    </w:p>
    <w:p w:rsidR="00096DCB" w:rsidRDefault="00096DCB" w:rsidP="00C46CE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В 2016 – 2017</w:t>
      </w:r>
      <w:r w:rsidRPr="005E664E">
        <w:rPr>
          <w:rFonts w:ascii="Times New Roman" w:hAnsi="Times New Roman"/>
          <w:sz w:val="28"/>
          <w:szCs w:val="28"/>
          <w:lang w:eastAsia="ru-RU"/>
        </w:rPr>
        <w:t xml:space="preserve"> учебном го</w:t>
      </w:r>
      <w:r>
        <w:rPr>
          <w:rFonts w:ascii="Times New Roman" w:hAnsi="Times New Roman"/>
          <w:sz w:val="28"/>
          <w:szCs w:val="28"/>
          <w:lang w:eastAsia="ru-RU"/>
        </w:rPr>
        <w:t xml:space="preserve">ду  педагогический коллектив ДОО углубленно работал над </w:t>
      </w:r>
      <w:r w:rsidRPr="005E664E">
        <w:rPr>
          <w:rFonts w:ascii="Times New Roman" w:hAnsi="Times New Roman"/>
          <w:sz w:val="28"/>
          <w:szCs w:val="28"/>
          <w:lang w:eastAsia="ru-RU"/>
        </w:rPr>
        <w:t xml:space="preserve"> первостепенными задачами:</w:t>
      </w:r>
    </w:p>
    <w:p w:rsidR="00096DCB" w:rsidRDefault="00096DCB" w:rsidP="00C53537">
      <w:pPr>
        <w:pStyle w:val="2"/>
        <w:jc w:val="both"/>
        <w:rPr>
          <w:rFonts w:ascii="Times New Roman" w:hAnsi="Times New Roman"/>
          <w:sz w:val="28"/>
        </w:rPr>
      </w:pPr>
      <w:r>
        <w:rPr>
          <w:rFonts w:ascii="Times New Roman" w:hAnsi="Times New Roman"/>
          <w:sz w:val="28"/>
        </w:rPr>
        <w:t>1.В целях охраны и обеспечения здоровья детей продолжить работу по формированию здорового образа жизни в дошкольном учреждении и семье, расширить комплекс профилактических и оздоровительных мероприятий.</w:t>
      </w:r>
    </w:p>
    <w:p w:rsidR="00096DCB" w:rsidRDefault="00096DCB" w:rsidP="00C53537">
      <w:pPr>
        <w:pStyle w:val="2"/>
        <w:jc w:val="both"/>
        <w:rPr>
          <w:rFonts w:ascii="Times New Roman" w:hAnsi="Times New Roman"/>
          <w:sz w:val="28"/>
        </w:rPr>
      </w:pPr>
      <w:r>
        <w:rPr>
          <w:rFonts w:ascii="Times New Roman" w:hAnsi="Times New Roman"/>
          <w:sz w:val="28"/>
        </w:rPr>
        <w:t>2.Способствовать повышению профессионального мастерства педагогов по развитию речи через дидактические игры.</w:t>
      </w:r>
    </w:p>
    <w:p w:rsidR="00096DCB" w:rsidRPr="00367C39" w:rsidRDefault="00096DCB" w:rsidP="00367C39">
      <w:pPr>
        <w:pStyle w:val="2"/>
        <w:jc w:val="both"/>
        <w:rPr>
          <w:rFonts w:ascii="Times New Roman" w:hAnsi="Times New Roman"/>
          <w:sz w:val="28"/>
        </w:rPr>
      </w:pPr>
      <w:r>
        <w:rPr>
          <w:rFonts w:ascii="Times New Roman" w:hAnsi="Times New Roman"/>
          <w:sz w:val="28"/>
        </w:rPr>
        <w:t>3.Продолжить работу по повышению качества обучения детей с использованием компьютерных технологий. Согласно годовому плану проведены 4 педсовета - «установочный», «физическая культура – залог здоровья», «развитие речи через театрализованную деятельность» и итоговый « найди клад»</w:t>
      </w:r>
      <w:r w:rsidRPr="005E664E">
        <w:rPr>
          <w:rFonts w:ascii="Times New Roman" w:hAnsi="Times New Roman" w:cs="Times New Roman"/>
          <w:sz w:val="28"/>
          <w:lang w:eastAsia="ru-RU"/>
        </w:rPr>
        <w:t xml:space="preserve">, где освещались вопросы реализации поставленных задач, </w:t>
      </w:r>
      <w:r>
        <w:rPr>
          <w:rFonts w:ascii="Times New Roman" w:hAnsi="Times New Roman" w:cs="Times New Roman"/>
          <w:sz w:val="28"/>
          <w:lang w:eastAsia="ru-RU"/>
        </w:rPr>
        <w:t xml:space="preserve">анализ деятельности педагогического коллектива в данных направлениях, </w:t>
      </w:r>
      <w:r w:rsidRPr="005E664E">
        <w:rPr>
          <w:rFonts w:ascii="Times New Roman" w:hAnsi="Times New Roman" w:cs="Times New Roman"/>
          <w:sz w:val="28"/>
          <w:lang w:eastAsia="ru-RU"/>
        </w:rPr>
        <w:t xml:space="preserve">а так же вопросы организационного характера. </w:t>
      </w:r>
    </w:p>
    <w:p w:rsidR="00096DCB" w:rsidRDefault="00096DCB" w:rsidP="00C46CE5">
      <w:pPr>
        <w:spacing w:after="0" w:line="240" w:lineRule="auto"/>
        <w:jc w:val="both"/>
        <w:rPr>
          <w:rFonts w:ascii="Times New Roman" w:hAnsi="Times New Roman"/>
          <w:sz w:val="28"/>
          <w:szCs w:val="28"/>
          <w:lang w:eastAsia="ru-RU"/>
        </w:rPr>
      </w:pPr>
      <w:r w:rsidRPr="005E664E">
        <w:rPr>
          <w:rFonts w:ascii="Times New Roman" w:hAnsi="Times New Roman"/>
          <w:sz w:val="28"/>
          <w:szCs w:val="28"/>
          <w:lang w:eastAsia="ru-RU"/>
        </w:rPr>
        <w:t xml:space="preserve">    Два раза в год проводился мониторинг образовательного процесса</w:t>
      </w:r>
      <w:r>
        <w:rPr>
          <w:rFonts w:ascii="Times New Roman" w:hAnsi="Times New Roman"/>
          <w:sz w:val="28"/>
          <w:szCs w:val="28"/>
          <w:lang w:eastAsia="ru-RU"/>
        </w:rPr>
        <w:t xml:space="preserve"> согласно Положения о мониторинге в МБДОУ детский сад «Родничок»</w:t>
      </w:r>
      <w:r w:rsidRPr="005E664E">
        <w:rPr>
          <w:rFonts w:ascii="Times New Roman" w:hAnsi="Times New Roman"/>
          <w:sz w:val="28"/>
          <w:szCs w:val="28"/>
          <w:lang w:eastAsia="ru-RU"/>
        </w:rPr>
        <w:t xml:space="preserve">, и итоги мониторинга в </w:t>
      </w:r>
      <w:r>
        <w:rPr>
          <w:rFonts w:ascii="Times New Roman" w:hAnsi="Times New Roman"/>
          <w:sz w:val="28"/>
          <w:szCs w:val="28"/>
          <w:lang w:eastAsia="ru-RU"/>
        </w:rPr>
        <w:t xml:space="preserve">индивидуальном порядке доводились </w:t>
      </w:r>
      <w:r w:rsidRPr="005E664E">
        <w:rPr>
          <w:rFonts w:ascii="Times New Roman" w:hAnsi="Times New Roman"/>
          <w:sz w:val="28"/>
          <w:szCs w:val="28"/>
          <w:lang w:eastAsia="ru-RU"/>
        </w:rPr>
        <w:t xml:space="preserve"> до родителей воспитан</w:t>
      </w:r>
      <w:r>
        <w:rPr>
          <w:rFonts w:ascii="Times New Roman" w:hAnsi="Times New Roman"/>
          <w:sz w:val="28"/>
          <w:szCs w:val="28"/>
          <w:lang w:eastAsia="ru-RU"/>
        </w:rPr>
        <w:t xml:space="preserve">ников. На начало и конец года по инициативе РОО дополнительно проводился мониторинг  среди детей дошкольного возраста с целью выявления основных задач совместной работы ДОУ и начальной школы по подготовке будущих первоклассников. </w:t>
      </w:r>
    </w:p>
    <w:p w:rsidR="00096DCB" w:rsidRPr="005E664E" w:rsidRDefault="00096DCB" w:rsidP="00C46CE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Коллектив провел большую </w:t>
      </w:r>
      <w:r w:rsidRPr="005E664E">
        <w:rPr>
          <w:rFonts w:ascii="Times New Roman" w:hAnsi="Times New Roman"/>
          <w:sz w:val="28"/>
          <w:szCs w:val="28"/>
          <w:lang w:eastAsia="ru-RU"/>
        </w:rPr>
        <w:t xml:space="preserve"> работу по воспитанию и</w:t>
      </w:r>
      <w:r>
        <w:rPr>
          <w:rFonts w:ascii="Times New Roman" w:hAnsi="Times New Roman"/>
          <w:sz w:val="28"/>
          <w:szCs w:val="28"/>
          <w:lang w:eastAsia="ru-RU"/>
        </w:rPr>
        <w:t xml:space="preserve"> обучению детей, по освоению программного материала,  что отразилось в результатах мониторинга</w:t>
      </w:r>
      <w:r w:rsidRPr="005E664E">
        <w:rPr>
          <w:rFonts w:ascii="Times New Roman" w:hAnsi="Times New Roman"/>
          <w:sz w:val="28"/>
          <w:szCs w:val="28"/>
          <w:lang w:eastAsia="ru-RU"/>
        </w:rPr>
        <w:t>.</w:t>
      </w:r>
    </w:p>
    <w:p w:rsidR="00096DCB" w:rsidRDefault="00096DCB" w:rsidP="00C46CE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5E664E">
        <w:rPr>
          <w:rFonts w:ascii="Times New Roman" w:hAnsi="Times New Roman"/>
          <w:sz w:val="28"/>
          <w:szCs w:val="28"/>
          <w:lang w:eastAsia="ru-RU"/>
        </w:rPr>
        <w:t xml:space="preserve"> </w:t>
      </w:r>
      <w:r w:rsidRPr="00A80AD4">
        <w:rPr>
          <w:rFonts w:ascii="Times New Roman" w:hAnsi="Times New Roman"/>
          <w:sz w:val="28"/>
          <w:szCs w:val="28"/>
          <w:lang w:eastAsia="ru-RU"/>
        </w:rPr>
        <w:t>В  течение  года продолжала работу творческая  группа.</w:t>
      </w:r>
      <w:r>
        <w:rPr>
          <w:rFonts w:ascii="Times New Roman" w:hAnsi="Times New Roman"/>
          <w:sz w:val="28"/>
          <w:szCs w:val="28"/>
          <w:lang w:eastAsia="ru-RU"/>
        </w:rPr>
        <w:t xml:space="preserve"> На заседание творческой группы были вынесены вопросы по подготовке и проведению конкурса чтецов  «Весна пришла», по организации конкурсов поделок совместно с родителями « Дары осени», «Мамины золотые руки», «Лучшая Новогодняя поделка».  Обсуждались и утверждались сценарии праздников и развлечений.  Проведена акция «Береги птиц». Приняли участие в районном конкурсе «Шаги в сказочном мире», «Мечтай, исследуй, размышляй» </w:t>
      </w:r>
    </w:p>
    <w:p w:rsidR="00096DCB" w:rsidRDefault="00096DCB" w:rsidP="00C46CE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Для родителей оформлен стенд по безопасности, который ежемесячно обновляется информацией по данной тематике. Творческой группой принято решение об участии  в районном конкурсе по благоустройству «Лучшая территория образовательного учреждения». </w:t>
      </w:r>
    </w:p>
    <w:p w:rsidR="00096DCB" w:rsidRDefault="00096DCB" w:rsidP="00367C39">
      <w:pPr>
        <w:tabs>
          <w:tab w:val="left" w:pos="8010"/>
        </w:tabs>
        <w:spacing w:after="0" w:line="240" w:lineRule="auto"/>
        <w:jc w:val="both"/>
        <w:rPr>
          <w:rFonts w:ascii="Times New Roman" w:hAnsi="Times New Roman"/>
          <w:sz w:val="28"/>
          <w:szCs w:val="28"/>
          <w:lang w:eastAsia="ru-RU"/>
        </w:rPr>
      </w:pPr>
      <w:r w:rsidRPr="00367C39">
        <w:rPr>
          <w:rFonts w:ascii="Times New Roman" w:hAnsi="Times New Roman"/>
          <w:color w:val="FF0000"/>
          <w:sz w:val="28"/>
          <w:szCs w:val="28"/>
          <w:lang w:eastAsia="ru-RU"/>
        </w:rPr>
        <w:t>.</w:t>
      </w:r>
      <w:r w:rsidRPr="00367C39">
        <w:rPr>
          <w:rFonts w:ascii="Times New Roman" w:hAnsi="Times New Roman"/>
          <w:color w:val="FF0000"/>
          <w:sz w:val="28"/>
          <w:szCs w:val="28"/>
          <w:lang w:eastAsia="ru-RU"/>
        </w:rPr>
        <w:tab/>
      </w:r>
    </w:p>
    <w:p w:rsidR="00096DCB" w:rsidRDefault="00096DCB" w:rsidP="00C46CE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Организационно – педагогическая работа в течение всего учебного года велась в разных направлениях. Проводились различные мероприятия с детьми и совместно с родителями: </w:t>
      </w:r>
      <w:r w:rsidRPr="00EE28E0">
        <w:rPr>
          <w:rFonts w:ascii="Times New Roman" w:hAnsi="Times New Roman"/>
          <w:sz w:val="28"/>
          <w:szCs w:val="28"/>
          <w:lang w:eastAsia="ru-RU"/>
        </w:rPr>
        <w:t xml:space="preserve">театрализованный открытый праздник «Ярмарка», праздник «Осенняя сказка», «Осеннее приключение», спортивное развлечение «Народная игротека», Спортивный праздник «Зарничка» новогодние утренники «Новый год у ворот»,  «Новый год в лесу», «Новый год к нам пришел», физкультурное развлечение «Малые олимпийские игры», утренник «Маму поздравляют малыши», «Мамочка моя». Много мероприятий прошло в честь празднования 70 летия Победы.  В течении </w:t>
      </w:r>
      <w:r>
        <w:rPr>
          <w:rFonts w:ascii="Times New Roman" w:hAnsi="Times New Roman"/>
          <w:sz w:val="28"/>
          <w:szCs w:val="28"/>
          <w:lang w:eastAsia="ru-RU"/>
        </w:rPr>
        <w:t xml:space="preserve">всего года воспитателями совместно с детьми были представлены театрализованные представления  «Волк и семеро козлят на новый лад», </w:t>
      </w:r>
    </w:p>
    <w:p w:rsidR="00096DCB" w:rsidRDefault="00096DCB" w:rsidP="00C46CE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«Колобок ледяной бок», «Под грибком», «Сказка о глупом мышонке». Совместно с музыкальной школой поставлен мюзикл «Муха цокотуха», «Заюшкина избушка». </w:t>
      </w:r>
    </w:p>
    <w:p w:rsidR="00096DCB" w:rsidRDefault="00096DCB" w:rsidP="00C46CE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Работа с родителями в нашем учреждении построена на высоком уровне. Традиционно проводятся общие родительские собрания, и собрания в группах. Тематика собраний утверждается на начало учебного года для всех возрастных групп. Педагогический коллектив при их проведении использует не традиционные формы. </w:t>
      </w:r>
    </w:p>
    <w:p w:rsidR="00096DCB" w:rsidRDefault="00096DCB" w:rsidP="00C46CE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На протяжении четырех лет проводится смотр – конкурс стенных газет в младших группах для вновь поступающих детей «Познакомьтесь – это я». </w:t>
      </w:r>
    </w:p>
    <w:p w:rsidR="00096DCB" w:rsidRDefault="00096DCB" w:rsidP="00C46CE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 каждой возрастной группе нашего детского сада имеются мини – музеи. В прошедшем учебном году для родителей были организованы экскурсии, в дошкольных группах с экспонатами знакомили сами дети, в младших группах это мероприятие провели воспитатели.</w:t>
      </w:r>
    </w:p>
    <w:p w:rsidR="00096DCB" w:rsidRDefault="00096DCB" w:rsidP="00C46CE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В связи с празднованием международного женского дня было запланировано провести семейные проекты «Золотые мамины руки». В данном мероприятии приняли участие несколько  семей.  </w:t>
      </w:r>
    </w:p>
    <w:p w:rsidR="00096DCB" w:rsidRDefault="00096DCB" w:rsidP="00C46CE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Ежегодно наша организация заключает договора о совместной деятельности с учреждениями: районный дом культуры, детская музыкальная школа, Фировская  СОШ, районный краеведческий музей, детская районная библиотека. С каждым учреждением разработан план совместной работы.</w:t>
      </w:r>
    </w:p>
    <w:p w:rsidR="00096DCB" w:rsidRDefault="00096DCB" w:rsidP="00C46CE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Старшие дошкольники выходят в данные организации для участия в организованных мероприятиях. С детьми более младшего возраста работники и воспитанники этих учреждений мероприятия проводят на базе ДОУ. </w:t>
      </w:r>
    </w:p>
    <w:p w:rsidR="00096DCB" w:rsidRDefault="00096DCB" w:rsidP="00C46CE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Один из разделов годового плана это административная работа.</w:t>
      </w:r>
    </w:p>
    <w:p w:rsidR="00096DCB" w:rsidRDefault="00096DCB" w:rsidP="00C46CE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В течение учебного года администрацией ДОУ были разработаны и введены в действие локальные акты:  </w:t>
      </w:r>
    </w:p>
    <w:p w:rsidR="00096DCB" w:rsidRDefault="00096DCB" w:rsidP="00C46CE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Положение об обработке и защите персональных данных в информационной системе Региональный сегмент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прграммам</w:t>
      </w:r>
    </w:p>
    <w:p w:rsidR="00096DCB" w:rsidRDefault="00096DCB" w:rsidP="00C46CE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-Положение о порядке и условиях оплаты и стимулировании труда</w:t>
      </w:r>
    </w:p>
    <w:p w:rsidR="00096DCB" w:rsidRDefault="00096DCB" w:rsidP="00C46CE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Коллективный договор Муниципального бюджетного дошкольного образовательного учреждения Фировский детский сад «Родничок» на 2017 – 2020 гг.</w:t>
      </w:r>
    </w:p>
    <w:p w:rsidR="00096DCB" w:rsidRDefault="00096DCB" w:rsidP="00C46CE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Положение о мониторинге качества образования</w:t>
      </w:r>
    </w:p>
    <w:p w:rsidR="00096DCB" w:rsidRDefault="00096DCB" w:rsidP="00C46CE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Правила внутреннего трудового распорядка для работников МБДОУ детский сад «Родничок»</w:t>
      </w:r>
    </w:p>
    <w:p w:rsidR="00096DCB" w:rsidRDefault="00096DCB" w:rsidP="00C46CE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-Положение о бракеражной комиссии МБДОУ Фировский детский сад «Родничок» Фировского района Тверской области</w:t>
      </w:r>
    </w:p>
    <w:p w:rsidR="00096DCB" w:rsidRDefault="00096DCB" w:rsidP="00C46CE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Положение о календарном планировании воспитательно-образовательного процесса в МБДОУ Фировский детский сад «Родничок» Фировского района Тверской области</w:t>
      </w:r>
    </w:p>
    <w:p w:rsidR="00096DCB" w:rsidRDefault="00096DCB" w:rsidP="00C46CE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План гражданской обороны МБДОУ детский сад «Родничок» п.Фирово Тверской области</w:t>
      </w:r>
    </w:p>
    <w:p w:rsidR="00096DCB" w:rsidRDefault="00096DCB" w:rsidP="00C46CE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 2016 – 2017 году в детском саду прошли плановые проверки:</w:t>
      </w:r>
    </w:p>
    <w:p w:rsidR="00096DCB" w:rsidRDefault="00096DCB" w:rsidP="00C46CE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2A325E">
        <w:rPr>
          <w:rFonts w:ascii="Times New Roman" w:hAnsi="Times New Roman"/>
          <w:sz w:val="28"/>
          <w:szCs w:val="28"/>
        </w:rPr>
        <w:t xml:space="preserve">Главное </w:t>
      </w:r>
      <w:r>
        <w:rPr>
          <w:rFonts w:ascii="Times New Roman" w:hAnsi="Times New Roman"/>
          <w:sz w:val="28"/>
          <w:szCs w:val="28"/>
        </w:rPr>
        <w:t>управление «Г</w:t>
      </w:r>
      <w:r w:rsidRPr="002A325E">
        <w:rPr>
          <w:rFonts w:ascii="Times New Roman" w:hAnsi="Times New Roman"/>
          <w:sz w:val="28"/>
          <w:szCs w:val="28"/>
        </w:rPr>
        <w:t>осударственная инспекция по ветеринарии» Тверской области</w:t>
      </w:r>
      <w:r w:rsidRPr="002A325E">
        <w:rPr>
          <w:rFonts w:ascii="Times New Roman" w:hAnsi="Times New Roman"/>
          <w:sz w:val="28"/>
          <w:szCs w:val="28"/>
          <w:lang w:eastAsia="ru-RU"/>
        </w:rPr>
        <w:t xml:space="preserve"> </w:t>
      </w:r>
    </w:p>
    <w:p w:rsidR="00096DCB" w:rsidRDefault="00096DCB" w:rsidP="00C46CE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2A325E">
        <w:rPr>
          <w:rFonts w:ascii="Times New Roman" w:hAnsi="Times New Roman"/>
          <w:sz w:val="28"/>
          <w:szCs w:val="28"/>
        </w:rPr>
        <w:t>Министерство образования Тверской области</w:t>
      </w:r>
    </w:p>
    <w:p w:rsidR="00096DCB" w:rsidRDefault="00096DCB" w:rsidP="00C46CE5">
      <w:pPr>
        <w:spacing w:after="0" w:line="240" w:lineRule="auto"/>
        <w:jc w:val="both"/>
        <w:rPr>
          <w:rFonts w:ascii="Times New Roman" w:hAnsi="Times New Roman"/>
          <w:sz w:val="28"/>
          <w:szCs w:val="28"/>
        </w:rPr>
      </w:pPr>
      <w:r>
        <w:rPr>
          <w:rFonts w:ascii="Times New Roman" w:hAnsi="Times New Roman"/>
          <w:sz w:val="28"/>
          <w:szCs w:val="28"/>
          <w:lang w:eastAsia="ru-RU"/>
        </w:rPr>
        <w:t xml:space="preserve">- </w:t>
      </w:r>
      <w:r w:rsidRPr="002A325E">
        <w:rPr>
          <w:rFonts w:ascii="Times New Roman" w:hAnsi="Times New Roman"/>
          <w:sz w:val="28"/>
          <w:szCs w:val="28"/>
        </w:rPr>
        <w:t>Главное управление МЧС России по Тверской области</w:t>
      </w:r>
    </w:p>
    <w:p w:rsidR="00096DCB" w:rsidRDefault="00096DCB" w:rsidP="002A325E">
      <w:pPr>
        <w:spacing w:after="0"/>
        <w:rPr>
          <w:rFonts w:ascii="Times New Roman" w:hAnsi="Times New Roman"/>
          <w:sz w:val="28"/>
          <w:szCs w:val="28"/>
        </w:rPr>
      </w:pPr>
      <w:r>
        <w:rPr>
          <w:rFonts w:ascii="Times New Roman" w:hAnsi="Times New Roman"/>
          <w:sz w:val="28"/>
          <w:szCs w:val="28"/>
        </w:rPr>
        <w:t>- Прокуратура Фировского района</w:t>
      </w:r>
    </w:p>
    <w:p w:rsidR="00096DCB" w:rsidRDefault="00096DCB" w:rsidP="002A325E">
      <w:pPr>
        <w:spacing w:after="0"/>
        <w:jc w:val="both"/>
        <w:rPr>
          <w:rFonts w:ascii="Times New Roman" w:hAnsi="Times New Roman"/>
          <w:sz w:val="28"/>
          <w:szCs w:val="28"/>
        </w:rPr>
      </w:pPr>
      <w:r>
        <w:rPr>
          <w:rFonts w:ascii="Times New Roman" w:hAnsi="Times New Roman"/>
          <w:sz w:val="28"/>
          <w:szCs w:val="28"/>
        </w:rPr>
        <w:t xml:space="preserve">- </w:t>
      </w:r>
      <w:r w:rsidRPr="002A325E">
        <w:rPr>
          <w:rFonts w:ascii="Times New Roman" w:hAnsi="Times New Roman"/>
          <w:sz w:val="28"/>
          <w:szCs w:val="28"/>
        </w:rPr>
        <w:t>ФБУЗ «Центр гигиены и эпидемиологии в Тверской области» г.Вышний Волочек</w:t>
      </w:r>
    </w:p>
    <w:p w:rsidR="00096DCB" w:rsidRPr="002A325E" w:rsidRDefault="00096DCB" w:rsidP="002A325E">
      <w:pPr>
        <w:spacing w:after="0"/>
        <w:jc w:val="both"/>
        <w:rPr>
          <w:rFonts w:ascii="Times New Roman" w:hAnsi="Times New Roman"/>
          <w:sz w:val="28"/>
          <w:szCs w:val="28"/>
        </w:rPr>
      </w:pPr>
      <w:r>
        <w:rPr>
          <w:rFonts w:ascii="Times New Roman" w:hAnsi="Times New Roman"/>
          <w:sz w:val="28"/>
          <w:szCs w:val="28"/>
        </w:rPr>
        <w:t xml:space="preserve">- </w:t>
      </w:r>
      <w:r w:rsidRPr="002A325E">
        <w:rPr>
          <w:rFonts w:ascii="Times New Roman" w:hAnsi="Times New Roman"/>
          <w:sz w:val="28"/>
          <w:szCs w:val="28"/>
        </w:rPr>
        <w:t>Федеральная служба по надзору в сфере защиты прав потребителей и благополучия человека</w:t>
      </w:r>
      <w:r>
        <w:rPr>
          <w:rFonts w:ascii="Times New Roman" w:hAnsi="Times New Roman"/>
          <w:sz w:val="28"/>
          <w:szCs w:val="28"/>
          <w:lang w:eastAsia="ru-RU"/>
        </w:rPr>
        <w:tab/>
      </w:r>
    </w:p>
    <w:p w:rsidR="00096DCB" w:rsidRPr="00AD41D6" w:rsidRDefault="00096DCB" w:rsidP="00C46CE5">
      <w:pPr>
        <w:spacing w:after="0" w:line="240" w:lineRule="auto"/>
        <w:jc w:val="both"/>
        <w:rPr>
          <w:rFonts w:ascii="Times New Roman" w:hAnsi="Times New Roman"/>
          <w:sz w:val="28"/>
          <w:szCs w:val="28"/>
          <w:lang w:eastAsia="ru-RU"/>
        </w:rPr>
      </w:pPr>
      <w:r w:rsidRPr="005E664E">
        <w:rPr>
          <w:rFonts w:ascii="Times New Roman" w:hAnsi="Times New Roman"/>
          <w:sz w:val="28"/>
          <w:szCs w:val="28"/>
          <w:lang w:eastAsia="ru-RU"/>
        </w:rPr>
        <w:t xml:space="preserve">    </w:t>
      </w:r>
      <w:r w:rsidRPr="00AD41D6">
        <w:rPr>
          <w:rFonts w:ascii="Times New Roman" w:hAnsi="Times New Roman"/>
          <w:sz w:val="28"/>
          <w:szCs w:val="28"/>
          <w:lang w:eastAsia="ru-RU"/>
        </w:rPr>
        <w:t>Проанализиро</w:t>
      </w:r>
      <w:r>
        <w:rPr>
          <w:rFonts w:ascii="Times New Roman" w:hAnsi="Times New Roman"/>
          <w:sz w:val="28"/>
          <w:szCs w:val="28"/>
          <w:lang w:eastAsia="ru-RU"/>
        </w:rPr>
        <w:t>вав  деятельность  ДОО  за  2015 – 2016</w:t>
      </w:r>
      <w:r w:rsidRPr="00AD41D6">
        <w:rPr>
          <w:rFonts w:ascii="Times New Roman" w:hAnsi="Times New Roman"/>
          <w:sz w:val="28"/>
          <w:szCs w:val="28"/>
          <w:lang w:eastAsia="ru-RU"/>
        </w:rPr>
        <w:t xml:space="preserve">  учебный  год, педагогический коллектив  детского  сада  выявил устойчивые связи, налаживающиеся в общении детей, родителей и сотрудников. Виден практический результат коллективной работы.  </w:t>
      </w:r>
    </w:p>
    <w:p w:rsidR="00096DCB" w:rsidRPr="00A80AD4" w:rsidRDefault="00096DCB" w:rsidP="00C46CE5">
      <w:pPr>
        <w:spacing w:after="0" w:line="240" w:lineRule="auto"/>
        <w:jc w:val="both"/>
        <w:rPr>
          <w:rFonts w:ascii="Times New Roman" w:hAnsi="Times New Roman"/>
          <w:sz w:val="28"/>
          <w:szCs w:val="28"/>
          <w:lang w:eastAsia="ru-RU"/>
        </w:rPr>
      </w:pPr>
      <w:r w:rsidRPr="00A80AD4">
        <w:rPr>
          <w:rFonts w:ascii="Times New Roman" w:hAnsi="Times New Roman"/>
          <w:sz w:val="28"/>
          <w:szCs w:val="28"/>
          <w:lang w:eastAsia="ru-RU"/>
        </w:rPr>
        <w:t>На основ</w:t>
      </w:r>
      <w:r>
        <w:rPr>
          <w:rFonts w:ascii="Times New Roman" w:hAnsi="Times New Roman"/>
          <w:sz w:val="28"/>
          <w:szCs w:val="28"/>
          <w:lang w:eastAsia="ru-RU"/>
        </w:rPr>
        <w:t>ании вышеизложенного аналитического материала, в 2017 -2018</w:t>
      </w:r>
      <w:r w:rsidRPr="00A80AD4">
        <w:rPr>
          <w:rFonts w:ascii="Times New Roman" w:hAnsi="Times New Roman"/>
          <w:sz w:val="28"/>
          <w:szCs w:val="28"/>
          <w:lang w:eastAsia="ru-RU"/>
        </w:rPr>
        <w:t xml:space="preserve"> учебном году, предполагается уделить осо</w:t>
      </w:r>
      <w:r>
        <w:rPr>
          <w:rFonts w:ascii="Times New Roman" w:hAnsi="Times New Roman"/>
          <w:sz w:val="28"/>
          <w:szCs w:val="28"/>
          <w:lang w:eastAsia="ru-RU"/>
        </w:rPr>
        <w:t>бое внимание следующим задачам:</w:t>
      </w:r>
    </w:p>
    <w:p w:rsidR="00096DCB" w:rsidRDefault="00096DCB" w:rsidP="00582A9E">
      <w:pPr>
        <w:pStyle w:val="ListParagraph1"/>
        <w:spacing w:line="276" w:lineRule="auto"/>
        <w:ind w:left="0"/>
        <w:jc w:val="both"/>
        <w:rPr>
          <w:sz w:val="28"/>
          <w:szCs w:val="28"/>
        </w:rPr>
      </w:pPr>
      <w:r>
        <w:rPr>
          <w:color w:val="333333"/>
          <w:sz w:val="28"/>
          <w:szCs w:val="28"/>
        </w:rPr>
        <w:t>1.</w:t>
      </w:r>
      <w:r w:rsidRPr="009A59C3">
        <w:rPr>
          <w:sz w:val="28"/>
          <w:szCs w:val="28"/>
        </w:rPr>
        <w:t xml:space="preserve"> </w:t>
      </w:r>
      <w:r w:rsidRPr="00B14175">
        <w:rPr>
          <w:sz w:val="28"/>
          <w:szCs w:val="28"/>
        </w:rPr>
        <w:t>Обеспечить гармоничное раз</w:t>
      </w:r>
      <w:r>
        <w:rPr>
          <w:sz w:val="28"/>
          <w:szCs w:val="28"/>
        </w:rPr>
        <w:t xml:space="preserve">витие физического </w:t>
      </w:r>
      <w:r w:rsidRPr="00B14175">
        <w:rPr>
          <w:sz w:val="28"/>
          <w:szCs w:val="28"/>
        </w:rPr>
        <w:t xml:space="preserve"> здо</w:t>
      </w:r>
      <w:r>
        <w:rPr>
          <w:sz w:val="28"/>
          <w:szCs w:val="28"/>
        </w:rPr>
        <w:t>ровья воспитанников на основе</w:t>
      </w:r>
      <w:r w:rsidRPr="00B14175">
        <w:rPr>
          <w:sz w:val="28"/>
          <w:szCs w:val="28"/>
        </w:rPr>
        <w:t xml:space="preserve"> различных форм двигательной и эмоциональной активности детей в воспитательно-образовательном процессе</w:t>
      </w:r>
      <w:r>
        <w:rPr>
          <w:sz w:val="28"/>
          <w:szCs w:val="28"/>
        </w:rPr>
        <w:t xml:space="preserve"> и свободной деятельности.</w:t>
      </w:r>
    </w:p>
    <w:p w:rsidR="00096DCB" w:rsidRPr="00B63805" w:rsidRDefault="00096DCB" w:rsidP="00582A9E">
      <w:pPr>
        <w:pStyle w:val="ListParagraph1"/>
        <w:spacing w:line="276" w:lineRule="auto"/>
        <w:ind w:left="0"/>
        <w:jc w:val="both"/>
        <w:rPr>
          <w:sz w:val="28"/>
          <w:szCs w:val="28"/>
        </w:rPr>
      </w:pPr>
      <w:r>
        <w:rPr>
          <w:sz w:val="28"/>
        </w:rPr>
        <w:t>2.</w:t>
      </w:r>
      <w:r w:rsidRPr="009A59C3">
        <w:rPr>
          <w:sz w:val="28"/>
        </w:rPr>
        <w:t>Р</w:t>
      </w:r>
      <w:r>
        <w:rPr>
          <w:sz w:val="28"/>
        </w:rPr>
        <w:t>азвитие художественно-эстетических</w:t>
      </w:r>
      <w:r w:rsidRPr="009A59C3">
        <w:rPr>
          <w:sz w:val="28"/>
        </w:rPr>
        <w:t xml:space="preserve"> способностей как составляющей всестороннего развития личности в период дошкольного детства.</w:t>
      </w:r>
    </w:p>
    <w:p w:rsidR="00096DCB" w:rsidRPr="00B63805" w:rsidRDefault="00096DCB" w:rsidP="00582A9E">
      <w:pPr>
        <w:pStyle w:val="ListParagraph1"/>
        <w:spacing w:line="276" w:lineRule="auto"/>
        <w:ind w:left="0"/>
        <w:jc w:val="both"/>
        <w:rPr>
          <w:sz w:val="28"/>
          <w:szCs w:val="28"/>
        </w:rPr>
      </w:pPr>
      <w:r>
        <w:rPr>
          <w:bCs/>
          <w:color w:val="000000"/>
          <w:sz w:val="28"/>
          <w:szCs w:val="17"/>
          <w:shd w:val="clear" w:color="auto" w:fill="FFFFFF"/>
        </w:rPr>
        <w:t>3.</w:t>
      </w:r>
      <w:r w:rsidRPr="00AF291D">
        <w:rPr>
          <w:sz w:val="28"/>
          <w:szCs w:val="28"/>
        </w:rPr>
        <w:t xml:space="preserve"> </w:t>
      </w:r>
      <w:r>
        <w:rPr>
          <w:sz w:val="28"/>
          <w:szCs w:val="28"/>
        </w:rPr>
        <w:t>Повысить эффективность системы взаимодействия с родителями воспитанников с целью улучшения качества воспитательно-образовательной работы.</w:t>
      </w:r>
    </w:p>
    <w:p w:rsidR="00096DCB" w:rsidRPr="005E664E" w:rsidRDefault="00096DCB" w:rsidP="00C46CE5">
      <w:pPr>
        <w:spacing w:after="0" w:line="240" w:lineRule="auto"/>
        <w:jc w:val="both"/>
        <w:rPr>
          <w:rFonts w:ascii="Times New Roman" w:hAnsi="Times New Roman"/>
          <w:sz w:val="28"/>
          <w:szCs w:val="28"/>
          <w:lang w:eastAsia="ru-RU"/>
        </w:rPr>
      </w:pPr>
      <w:bookmarkStart w:id="0" w:name="_GoBack"/>
      <w:bookmarkEnd w:id="0"/>
    </w:p>
    <w:p w:rsidR="00096DCB" w:rsidRPr="005E664E" w:rsidRDefault="00096DCB" w:rsidP="00C46CE5">
      <w:pPr>
        <w:spacing w:after="0" w:line="240" w:lineRule="auto"/>
        <w:jc w:val="both"/>
        <w:rPr>
          <w:rFonts w:ascii="Times New Roman" w:hAnsi="Times New Roman"/>
          <w:sz w:val="28"/>
          <w:szCs w:val="28"/>
          <w:lang w:eastAsia="ru-RU"/>
        </w:rPr>
      </w:pPr>
    </w:p>
    <w:p w:rsidR="00096DCB" w:rsidRDefault="00096DCB" w:rsidP="00C46CE5">
      <w:pPr>
        <w:jc w:val="both"/>
        <w:rPr>
          <w:sz w:val="28"/>
          <w:szCs w:val="28"/>
        </w:rPr>
      </w:pPr>
    </w:p>
    <w:p w:rsidR="00096DCB" w:rsidRPr="00313D66" w:rsidRDefault="00096DCB" w:rsidP="00C46CE5">
      <w:pPr>
        <w:jc w:val="both"/>
        <w:rPr>
          <w:sz w:val="28"/>
          <w:szCs w:val="28"/>
        </w:rPr>
      </w:pPr>
    </w:p>
    <w:sectPr w:rsidR="00096DCB" w:rsidRPr="00313D66" w:rsidSect="00BD56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DCB" w:rsidRDefault="00096DCB" w:rsidP="00FA7CE8">
      <w:pPr>
        <w:spacing w:after="0" w:line="240" w:lineRule="auto"/>
      </w:pPr>
      <w:r>
        <w:separator/>
      </w:r>
    </w:p>
  </w:endnote>
  <w:endnote w:type="continuationSeparator" w:id="0">
    <w:p w:rsidR="00096DCB" w:rsidRDefault="00096DCB" w:rsidP="00FA7C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2020603050405020304"/>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DCB" w:rsidRDefault="00096DCB" w:rsidP="00FA7CE8">
      <w:pPr>
        <w:spacing w:after="0" w:line="240" w:lineRule="auto"/>
      </w:pPr>
      <w:r>
        <w:separator/>
      </w:r>
    </w:p>
  </w:footnote>
  <w:footnote w:type="continuationSeparator" w:id="0">
    <w:p w:rsidR="00096DCB" w:rsidRDefault="00096DCB" w:rsidP="00FA7CE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3D66"/>
    <w:rsid w:val="0000026C"/>
    <w:rsid w:val="000217EE"/>
    <w:rsid w:val="000701BC"/>
    <w:rsid w:val="00096DCB"/>
    <w:rsid w:val="00192FC0"/>
    <w:rsid w:val="00194687"/>
    <w:rsid w:val="001C4C48"/>
    <w:rsid w:val="001D443E"/>
    <w:rsid w:val="001E1873"/>
    <w:rsid w:val="002356DB"/>
    <w:rsid w:val="002A325E"/>
    <w:rsid w:val="002A4FE7"/>
    <w:rsid w:val="002C5719"/>
    <w:rsid w:val="002C6584"/>
    <w:rsid w:val="00312C3B"/>
    <w:rsid w:val="00313D66"/>
    <w:rsid w:val="00331CD9"/>
    <w:rsid w:val="00367C39"/>
    <w:rsid w:val="003A110B"/>
    <w:rsid w:val="003C5A25"/>
    <w:rsid w:val="003D1862"/>
    <w:rsid w:val="003F2916"/>
    <w:rsid w:val="004810DC"/>
    <w:rsid w:val="004946BA"/>
    <w:rsid w:val="00496A22"/>
    <w:rsid w:val="004A355D"/>
    <w:rsid w:val="004E7A4B"/>
    <w:rsid w:val="00540FEA"/>
    <w:rsid w:val="00553680"/>
    <w:rsid w:val="00582A9E"/>
    <w:rsid w:val="00594B88"/>
    <w:rsid w:val="005E664E"/>
    <w:rsid w:val="0061166E"/>
    <w:rsid w:val="006C7179"/>
    <w:rsid w:val="006F71F6"/>
    <w:rsid w:val="00703ED8"/>
    <w:rsid w:val="007140FB"/>
    <w:rsid w:val="007421C2"/>
    <w:rsid w:val="007A190E"/>
    <w:rsid w:val="007B3B61"/>
    <w:rsid w:val="007E4D84"/>
    <w:rsid w:val="0081193B"/>
    <w:rsid w:val="00840D43"/>
    <w:rsid w:val="00846F88"/>
    <w:rsid w:val="00864C86"/>
    <w:rsid w:val="008A2278"/>
    <w:rsid w:val="008C41DD"/>
    <w:rsid w:val="008D6D3D"/>
    <w:rsid w:val="008F1C6B"/>
    <w:rsid w:val="0095780F"/>
    <w:rsid w:val="0098682A"/>
    <w:rsid w:val="009A59C3"/>
    <w:rsid w:val="009E7942"/>
    <w:rsid w:val="00A05846"/>
    <w:rsid w:val="00A80AD4"/>
    <w:rsid w:val="00AD41D6"/>
    <w:rsid w:val="00AE32C4"/>
    <w:rsid w:val="00AF291D"/>
    <w:rsid w:val="00B14175"/>
    <w:rsid w:val="00B20018"/>
    <w:rsid w:val="00B529A3"/>
    <w:rsid w:val="00B63805"/>
    <w:rsid w:val="00B65ADC"/>
    <w:rsid w:val="00BD5631"/>
    <w:rsid w:val="00C363EE"/>
    <w:rsid w:val="00C46CE5"/>
    <w:rsid w:val="00C53537"/>
    <w:rsid w:val="00CE40D7"/>
    <w:rsid w:val="00D465D9"/>
    <w:rsid w:val="00D51ED6"/>
    <w:rsid w:val="00D61465"/>
    <w:rsid w:val="00D77DDC"/>
    <w:rsid w:val="00D90652"/>
    <w:rsid w:val="00DB557C"/>
    <w:rsid w:val="00DC0EDF"/>
    <w:rsid w:val="00DD75BC"/>
    <w:rsid w:val="00DF1CDE"/>
    <w:rsid w:val="00E847F4"/>
    <w:rsid w:val="00E94327"/>
    <w:rsid w:val="00EB00C8"/>
    <w:rsid w:val="00EB0F0C"/>
    <w:rsid w:val="00EE28E0"/>
    <w:rsid w:val="00FA7CE8"/>
    <w:rsid w:val="00FC42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63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A7CE8"/>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FA7CE8"/>
    <w:rPr>
      <w:rFonts w:cs="Times New Roman"/>
    </w:rPr>
  </w:style>
  <w:style w:type="paragraph" w:styleId="Footer">
    <w:name w:val="footer"/>
    <w:basedOn w:val="Normal"/>
    <w:link w:val="FooterChar"/>
    <w:uiPriority w:val="99"/>
    <w:semiHidden/>
    <w:rsid w:val="00FA7CE8"/>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FA7CE8"/>
    <w:rPr>
      <w:rFonts w:cs="Times New Roman"/>
    </w:rPr>
  </w:style>
  <w:style w:type="paragraph" w:customStyle="1" w:styleId="2">
    <w:name w:val="Основной текст2"/>
    <w:basedOn w:val="Normal"/>
    <w:uiPriority w:val="99"/>
    <w:rsid w:val="00C53537"/>
    <w:pPr>
      <w:widowControl w:val="0"/>
      <w:shd w:val="clear" w:color="auto" w:fill="FFFFFF"/>
      <w:suppressAutoHyphens/>
      <w:spacing w:after="0" w:line="240" w:lineRule="atLeast"/>
    </w:pPr>
    <w:rPr>
      <w:rFonts w:ascii="Liberation Serif" w:eastAsia="SimSun" w:hAnsi="Liberation Serif" w:cs="Mangal"/>
      <w:kern w:val="1"/>
      <w:sz w:val="24"/>
      <w:szCs w:val="28"/>
      <w:lang w:eastAsia="zh-CN" w:bidi="hi-IN"/>
    </w:rPr>
  </w:style>
  <w:style w:type="paragraph" w:customStyle="1" w:styleId="ListParagraph1">
    <w:name w:val="List Paragraph1"/>
    <w:basedOn w:val="Normal"/>
    <w:uiPriority w:val="99"/>
    <w:rsid w:val="00582A9E"/>
    <w:pPr>
      <w:spacing w:after="0" w:line="240" w:lineRule="auto"/>
      <w:ind w:left="720"/>
      <w:contextualSpacing/>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351</TotalTime>
  <Pages>4</Pages>
  <Words>1493</Words>
  <Characters>8511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Customer</cp:lastModifiedBy>
  <cp:revision>6</cp:revision>
  <dcterms:created xsi:type="dcterms:W3CDTF">2016-08-26T12:37:00Z</dcterms:created>
  <dcterms:modified xsi:type="dcterms:W3CDTF">2017-08-18T11:29:00Z</dcterms:modified>
</cp:coreProperties>
</file>